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C5" w:rsidRDefault="00CC36DE">
      <w:pPr>
        <w:spacing w:line="133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page">
              <wp:posOffset>933450</wp:posOffset>
            </wp:positionH>
            <wp:positionV relativeFrom="page">
              <wp:posOffset>232410</wp:posOffset>
            </wp:positionV>
            <wp:extent cx="749300" cy="7169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5568950</wp:posOffset>
            </wp:positionH>
            <wp:positionV relativeFrom="page">
              <wp:posOffset>149860</wp:posOffset>
            </wp:positionV>
            <wp:extent cx="1504950" cy="7994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1BC5" w:rsidRDefault="00CC36DE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Registration Form</w:t>
      </w:r>
    </w:p>
    <w:p w:rsidR="00621BC5" w:rsidRDefault="00CC36DE" w:rsidP="00551E7D">
      <w:pPr>
        <w:jc w:val="center"/>
        <w:rPr>
          <w:rFonts w:eastAsia="Times New Roman"/>
        </w:rPr>
      </w:pPr>
      <w:r>
        <w:rPr>
          <w:rFonts w:eastAsia="Times New Roman"/>
        </w:rPr>
        <w:t>(After filling, Scan and e-mail, all entries are compulsory)</w:t>
      </w:r>
    </w:p>
    <w:p w:rsidR="00551E7D" w:rsidRPr="00551E7D" w:rsidRDefault="00551E7D" w:rsidP="00551E7D">
      <w:pPr>
        <w:jc w:val="center"/>
        <w:rPr>
          <w:sz w:val="20"/>
          <w:szCs w:val="20"/>
        </w:rPr>
      </w:pPr>
    </w:p>
    <w:p w:rsidR="00621BC5" w:rsidRPr="00551E7D" w:rsidRDefault="00CC36DE">
      <w:pPr>
        <w:spacing w:line="196" w:lineRule="auto"/>
        <w:jc w:val="center"/>
        <w:rPr>
          <w:sz w:val="36"/>
          <w:szCs w:val="36"/>
        </w:rPr>
      </w:pPr>
      <w:r w:rsidRPr="00551E7D">
        <w:rPr>
          <w:rFonts w:ascii="Arial Black" w:eastAsia="Arial Black" w:hAnsi="Arial Black" w:cs="Arial Black"/>
          <w:b/>
          <w:bCs/>
          <w:sz w:val="36"/>
          <w:szCs w:val="36"/>
        </w:rPr>
        <w:t>IEEE International Conference on “Issues and Challenges in Intelligent Computing Techniques”</w:t>
      </w:r>
    </w:p>
    <w:p w:rsidR="00621BC5" w:rsidRPr="00551E7D" w:rsidRDefault="0091541E">
      <w:pPr>
        <w:spacing w:line="20" w:lineRule="exact"/>
        <w:rPr>
          <w:sz w:val="36"/>
          <w:szCs w:val="36"/>
        </w:rPr>
      </w:pPr>
      <w:r w:rsidRPr="00551E7D">
        <w:rPr>
          <w:sz w:val="36"/>
          <w:szCs w:val="36"/>
        </w:rPr>
        <w:pict>
          <v:rect id="Shape 5" o:spid="_x0000_s1030" style="position:absolute;margin-left:508.05pt;margin-top:6.5pt;width:2.4pt;height:1.05pt;z-index:-251655168;visibility:visible;mso-wrap-distance-left:0;mso-wrap-distance-right:0" o:allowincell="f" fillcolor="black" stroked="f"/>
        </w:pict>
      </w:r>
    </w:p>
    <w:p w:rsidR="00621BC5" w:rsidRPr="00551E7D" w:rsidRDefault="00CC36DE">
      <w:pPr>
        <w:jc w:val="center"/>
        <w:rPr>
          <w:sz w:val="28"/>
          <w:szCs w:val="28"/>
        </w:rPr>
      </w:pPr>
      <w:r w:rsidRPr="00551E7D">
        <w:rPr>
          <w:rFonts w:ascii="Arial Black" w:eastAsia="Arial Black" w:hAnsi="Arial Black" w:cs="Arial Black"/>
          <w:b/>
          <w:bCs/>
          <w:sz w:val="28"/>
          <w:szCs w:val="28"/>
        </w:rPr>
        <w:t xml:space="preserve">ICICT 2019 </w:t>
      </w:r>
      <w:r w:rsidRPr="00551E7D">
        <w:rPr>
          <w:rFonts w:ascii="Arial Black" w:eastAsia="Arial Black" w:hAnsi="Arial Black" w:cs="Arial Black"/>
          <w:b/>
          <w:bCs/>
          <w:i/>
          <w:iCs/>
          <w:sz w:val="28"/>
          <w:szCs w:val="28"/>
        </w:rPr>
        <w:t>27-28th September, 2019, India</w:t>
      </w:r>
    </w:p>
    <w:p w:rsidR="00621BC5" w:rsidRDefault="00621BC5">
      <w:pPr>
        <w:spacing w:line="20" w:lineRule="exact"/>
        <w:rPr>
          <w:sz w:val="24"/>
          <w:szCs w:val="24"/>
        </w:rPr>
      </w:pPr>
    </w:p>
    <w:p w:rsidR="00621BC5" w:rsidRDefault="00621BC5">
      <w:pPr>
        <w:spacing w:line="400" w:lineRule="exact"/>
        <w:rPr>
          <w:sz w:val="24"/>
          <w:szCs w:val="24"/>
        </w:rPr>
      </w:pPr>
    </w:p>
    <w:p w:rsidR="00621BC5" w:rsidRDefault="00CC36DE">
      <w:pPr>
        <w:numPr>
          <w:ilvl w:val="0"/>
          <w:numId w:val="1"/>
        </w:numPr>
        <w:tabs>
          <w:tab w:val="left" w:pos="460"/>
        </w:tabs>
        <w:ind w:left="46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 xml:space="preserve">Name of corresponding </w:t>
      </w:r>
      <w:r w:rsidR="00551E7D">
        <w:rPr>
          <w:rFonts w:eastAsia="Times New Roman"/>
          <w:b/>
          <w:bCs/>
          <w:sz w:val="24"/>
          <w:szCs w:val="24"/>
        </w:rPr>
        <w:t>A</w:t>
      </w:r>
      <w:r>
        <w:rPr>
          <w:rFonts w:eastAsia="Times New Roman"/>
          <w:b/>
          <w:bCs/>
          <w:sz w:val="24"/>
          <w:szCs w:val="24"/>
        </w:rPr>
        <w:t>uthor: ………………………………………………………..................</w:t>
      </w:r>
    </w:p>
    <w:p w:rsidR="00621BC5" w:rsidRDefault="00621BC5">
      <w:pPr>
        <w:spacing w:line="161" w:lineRule="exact"/>
        <w:rPr>
          <w:rFonts w:eastAsia="Times New Roman"/>
          <w:b/>
          <w:bCs/>
          <w:sz w:val="28"/>
          <w:szCs w:val="28"/>
        </w:rPr>
      </w:pPr>
    </w:p>
    <w:p w:rsidR="00621BC5" w:rsidRDefault="00CC36DE">
      <w:pPr>
        <w:numPr>
          <w:ilvl w:val="0"/>
          <w:numId w:val="1"/>
        </w:numPr>
        <w:tabs>
          <w:tab w:val="left" w:pos="460"/>
        </w:tabs>
        <w:ind w:left="46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>Designation/Institution of corresponding author: ……………………………………………...</w:t>
      </w:r>
    </w:p>
    <w:p w:rsidR="00621BC5" w:rsidRDefault="00621BC5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621BC5" w:rsidRDefault="00CC36DE">
      <w:pPr>
        <w:numPr>
          <w:ilvl w:val="0"/>
          <w:numId w:val="1"/>
        </w:numPr>
        <w:tabs>
          <w:tab w:val="left" w:pos="460"/>
        </w:tabs>
        <w:ind w:left="46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>Name of co - author (if any): ……………………………………………………………………</w:t>
      </w:r>
    </w:p>
    <w:p w:rsidR="00621BC5" w:rsidRDefault="00621BC5">
      <w:pPr>
        <w:spacing w:line="170" w:lineRule="exact"/>
        <w:rPr>
          <w:rFonts w:eastAsia="Times New Roman"/>
          <w:b/>
          <w:bCs/>
          <w:sz w:val="28"/>
          <w:szCs w:val="28"/>
        </w:rPr>
      </w:pPr>
    </w:p>
    <w:p w:rsidR="00621BC5" w:rsidRDefault="00CC36DE">
      <w:pPr>
        <w:numPr>
          <w:ilvl w:val="1"/>
          <w:numId w:val="1"/>
        </w:numPr>
        <w:tabs>
          <w:tab w:val="left" w:pos="1140"/>
        </w:tabs>
        <w:ind w:left="114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…………………………………………………………..........................................................</w:t>
      </w:r>
    </w:p>
    <w:p w:rsidR="00621BC5" w:rsidRDefault="00621BC5">
      <w:pPr>
        <w:spacing w:line="136" w:lineRule="exact"/>
        <w:rPr>
          <w:rFonts w:eastAsia="Times New Roman"/>
          <w:b/>
          <w:bCs/>
          <w:sz w:val="24"/>
          <w:szCs w:val="24"/>
        </w:rPr>
      </w:pPr>
    </w:p>
    <w:p w:rsidR="00621BC5" w:rsidRDefault="00CC36DE">
      <w:pPr>
        <w:numPr>
          <w:ilvl w:val="1"/>
          <w:numId w:val="1"/>
        </w:numPr>
        <w:tabs>
          <w:tab w:val="left" w:pos="1140"/>
        </w:tabs>
        <w:ind w:left="114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………………………………………………………………………………………………...</w:t>
      </w:r>
    </w:p>
    <w:p w:rsidR="00621BC5" w:rsidRDefault="00621BC5">
      <w:pPr>
        <w:spacing w:line="139" w:lineRule="exact"/>
        <w:rPr>
          <w:rFonts w:eastAsia="Times New Roman"/>
          <w:b/>
          <w:bCs/>
          <w:sz w:val="24"/>
          <w:szCs w:val="24"/>
        </w:rPr>
      </w:pPr>
    </w:p>
    <w:p w:rsidR="00621BC5" w:rsidRDefault="00CC36DE">
      <w:pPr>
        <w:numPr>
          <w:ilvl w:val="1"/>
          <w:numId w:val="1"/>
        </w:numPr>
        <w:tabs>
          <w:tab w:val="left" w:pos="1140"/>
        </w:tabs>
        <w:ind w:left="114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………………………………………………………………………………………………...</w:t>
      </w:r>
    </w:p>
    <w:p w:rsidR="00621BC5" w:rsidRDefault="00621BC5">
      <w:pPr>
        <w:spacing w:line="136" w:lineRule="exact"/>
        <w:rPr>
          <w:rFonts w:eastAsia="Times New Roman"/>
          <w:b/>
          <w:bCs/>
          <w:sz w:val="24"/>
          <w:szCs w:val="24"/>
        </w:rPr>
      </w:pPr>
    </w:p>
    <w:p w:rsidR="00621BC5" w:rsidRDefault="00CC36DE">
      <w:pPr>
        <w:numPr>
          <w:ilvl w:val="1"/>
          <w:numId w:val="1"/>
        </w:numPr>
        <w:tabs>
          <w:tab w:val="left" w:pos="1140"/>
        </w:tabs>
        <w:ind w:left="114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………………………………………………………………………………………………...</w:t>
      </w:r>
    </w:p>
    <w:p w:rsidR="00621BC5" w:rsidRDefault="00621BC5">
      <w:pPr>
        <w:spacing w:line="131" w:lineRule="exact"/>
        <w:rPr>
          <w:rFonts w:eastAsia="Times New Roman"/>
          <w:b/>
          <w:bCs/>
          <w:sz w:val="24"/>
          <w:szCs w:val="24"/>
        </w:rPr>
      </w:pPr>
    </w:p>
    <w:p w:rsidR="00621BC5" w:rsidRDefault="00CC36DE">
      <w:pPr>
        <w:numPr>
          <w:ilvl w:val="0"/>
          <w:numId w:val="1"/>
        </w:numPr>
        <w:tabs>
          <w:tab w:val="left" w:pos="460"/>
        </w:tabs>
        <w:ind w:left="46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>Title of Paper</w:t>
      </w:r>
      <w:r w:rsidR="00551E7D">
        <w:rPr>
          <w:rFonts w:eastAsia="Times New Roman"/>
          <w:b/>
          <w:bCs/>
          <w:sz w:val="24"/>
          <w:szCs w:val="24"/>
        </w:rPr>
        <w:t>/ paper ID</w:t>
      </w:r>
      <w:r>
        <w:rPr>
          <w:rFonts w:eastAsia="Times New Roman"/>
          <w:b/>
          <w:bCs/>
          <w:sz w:val="24"/>
          <w:szCs w:val="24"/>
        </w:rPr>
        <w:t>……………………………………………………………………………</w:t>
      </w:r>
    </w:p>
    <w:p w:rsidR="00621BC5" w:rsidRDefault="00621BC5">
      <w:pPr>
        <w:spacing w:line="170" w:lineRule="exact"/>
        <w:rPr>
          <w:rFonts w:eastAsia="Times New Roman"/>
          <w:b/>
          <w:bCs/>
          <w:sz w:val="28"/>
          <w:szCs w:val="28"/>
        </w:rPr>
      </w:pPr>
    </w:p>
    <w:p w:rsidR="00621BC5" w:rsidRDefault="00CC36DE">
      <w:pPr>
        <w:ind w:left="1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>…………………………………………………………………………………………………………...</w:t>
      </w:r>
    </w:p>
    <w:p w:rsidR="00621BC5" w:rsidRDefault="00621BC5">
      <w:pPr>
        <w:spacing w:line="155" w:lineRule="exact"/>
        <w:rPr>
          <w:rFonts w:eastAsia="Times New Roman"/>
          <w:b/>
          <w:bCs/>
          <w:sz w:val="28"/>
          <w:szCs w:val="28"/>
        </w:rPr>
      </w:pPr>
    </w:p>
    <w:p w:rsidR="00621BC5" w:rsidRDefault="00CC36DE">
      <w:pPr>
        <w:numPr>
          <w:ilvl w:val="0"/>
          <w:numId w:val="1"/>
        </w:numPr>
        <w:tabs>
          <w:tab w:val="left" w:pos="460"/>
        </w:tabs>
        <w:ind w:left="46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>Transaction Number/ Date/ Bank (For Online Transaction)……………………………………</w:t>
      </w:r>
    </w:p>
    <w:p w:rsidR="00621BC5" w:rsidRDefault="00621BC5">
      <w:pPr>
        <w:spacing w:line="168" w:lineRule="exact"/>
        <w:rPr>
          <w:sz w:val="24"/>
          <w:szCs w:val="24"/>
        </w:rPr>
      </w:pPr>
    </w:p>
    <w:p w:rsidR="00621BC5" w:rsidRDefault="00CC36DE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…………………………………………………………………………………………………………...</w:t>
      </w:r>
    </w:p>
    <w:p w:rsidR="00621BC5" w:rsidRDefault="00621BC5">
      <w:pPr>
        <w:spacing w:line="137" w:lineRule="exact"/>
        <w:rPr>
          <w:sz w:val="24"/>
          <w:szCs w:val="24"/>
        </w:rPr>
      </w:pPr>
    </w:p>
    <w:p w:rsidR="00621BC5" w:rsidRDefault="00CC36DE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…………………………………………………………………………………………………………..</w:t>
      </w:r>
    </w:p>
    <w:p w:rsidR="00621BC5" w:rsidRDefault="00621BC5">
      <w:pPr>
        <w:spacing w:line="142" w:lineRule="exact"/>
        <w:rPr>
          <w:sz w:val="24"/>
          <w:szCs w:val="24"/>
        </w:rPr>
      </w:pPr>
    </w:p>
    <w:p w:rsidR="00621BC5" w:rsidRDefault="00CC36DE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</w:t>
      </w:r>
      <w:r>
        <w:rPr>
          <w:rFonts w:eastAsia="Times New Roman"/>
          <w:b/>
          <w:bCs/>
          <w:sz w:val="24"/>
          <w:szCs w:val="24"/>
        </w:rPr>
        <w:t>Total amount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…………………………………………………….....................................................</w:t>
      </w:r>
    </w:p>
    <w:p w:rsidR="00621BC5" w:rsidRDefault="00621BC5">
      <w:pPr>
        <w:spacing w:line="150" w:lineRule="exact"/>
        <w:rPr>
          <w:sz w:val="24"/>
          <w:szCs w:val="24"/>
        </w:rPr>
      </w:pPr>
    </w:p>
    <w:p w:rsidR="00621BC5" w:rsidRDefault="00CC36DE">
      <w:pPr>
        <w:numPr>
          <w:ilvl w:val="0"/>
          <w:numId w:val="2"/>
        </w:numPr>
        <w:tabs>
          <w:tab w:val="left" w:pos="460"/>
        </w:tabs>
        <w:ind w:left="46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>Detail Address with Name</w:t>
      </w:r>
    </w:p>
    <w:p w:rsidR="00621BC5" w:rsidRDefault="00621BC5">
      <w:pPr>
        <w:spacing w:line="168" w:lineRule="exact"/>
        <w:rPr>
          <w:sz w:val="24"/>
          <w:szCs w:val="24"/>
        </w:rPr>
      </w:pPr>
    </w:p>
    <w:p w:rsidR="00621BC5" w:rsidRDefault="00CC36DE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…………………………………………………………………………………………………………..</w:t>
      </w:r>
    </w:p>
    <w:p w:rsidR="00621BC5" w:rsidRDefault="00621BC5">
      <w:pPr>
        <w:spacing w:line="139" w:lineRule="exact"/>
        <w:rPr>
          <w:sz w:val="24"/>
          <w:szCs w:val="24"/>
        </w:rPr>
      </w:pPr>
    </w:p>
    <w:p w:rsidR="00621BC5" w:rsidRDefault="00CC36DE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……………………………………………………………………………………………………….......</w:t>
      </w:r>
    </w:p>
    <w:p w:rsidR="00621BC5" w:rsidRDefault="00621BC5">
      <w:pPr>
        <w:spacing w:line="140" w:lineRule="exact"/>
        <w:rPr>
          <w:sz w:val="24"/>
          <w:szCs w:val="24"/>
        </w:rPr>
      </w:pPr>
    </w:p>
    <w:p w:rsidR="00621BC5" w:rsidRDefault="00CC36DE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…………………………………………………………………………………………………………..</w:t>
      </w:r>
    </w:p>
    <w:p w:rsidR="00621BC5" w:rsidRDefault="00621BC5">
      <w:pPr>
        <w:spacing w:line="137" w:lineRule="exact"/>
        <w:rPr>
          <w:sz w:val="24"/>
          <w:szCs w:val="24"/>
        </w:rPr>
      </w:pPr>
    </w:p>
    <w:p w:rsidR="00621BC5" w:rsidRDefault="00CC36DE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Pin Code:……………………… , Mobile:………………… ……..,……………………………….</w:t>
      </w:r>
    </w:p>
    <w:p w:rsidR="00621BC5" w:rsidRDefault="00621BC5">
      <w:pPr>
        <w:spacing w:line="137" w:lineRule="exact"/>
        <w:rPr>
          <w:sz w:val="24"/>
          <w:szCs w:val="24"/>
        </w:rPr>
      </w:pPr>
    </w:p>
    <w:p w:rsidR="00621BC5" w:rsidRDefault="00CC36DE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Email-id……………………………………………………………………………………………….</w:t>
      </w:r>
    </w:p>
    <w:p w:rsidR="00621BC5" w:rsidRDefault="00621BC5">
      <w:pPr>
        <w:spacing w:line="139" w:lineRule="exact"/>
        <w:rPr>
          <w:sz w:val="24"/>
          <w:szCs w:val="24"/>
        </w:rPr>
      </w:pPr>
    </w:p>
    <w:p w:rsidR="00621BC5" w:rsidRDefault="00CC36DE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Signatures of Authors</w:t>
      </w:r>
    </w:p>
    <w:p w:rsidR="00621BC5" w:rsidRDefault="00621BC5">
      <w:pPr>
        <w:spacing w:line="134" w:lineRule="exact"/>
        <w:rPr>
          <w:sz w:val="24"/>
          <w:szCs w:val="24"/>
        </w:rPr>
      </w:pPr>
    </w:p>
    <w:p w:rsidR="00621BC5" w:rsidRDefault="00CC36DE">
      <w:pPr>
        <w:numPr>
          <w:ilvl w:val="0"/>
          <w:numId w:val="3"/>
        </w:numPr>
        <w:tabs>
          <w:tab w:val="left" w:pos="420"/>
        </w:tabs>
        <w:ind w:left="42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………………………………………………………………………………………………………...</w:t>
      </w:r>
    </w:p>
    <w:p w:rsidR="00621BC5" w:rsidRDefault="00621BC5">
      <w:pPr>
        <w:spacing w:line="141" w:lineRule="exact"/>
        <w:rPr>
          <w:rFonts w:eastAsia="Times New Roman"/>
          <w:b/>
          <w:bCs/>
          <w:sz w:val="24"/>
          <w:szCs w:val="24"/>
        </w:rPr>
      </w:pPr>
    </w:p>
    <w:p w:rsidR="00621BC5" w:rsidRDefault="00CC36DE">
      <w:pPr>
        <w:numPr>
          <w:ilvl w:val="0"/>
          <w:numId w:val="3"/>
        </w:numPr>
        <w:tabs>
          <w:tab w:val="left" w:pos="420"/>
        </w:tabs>
        <w:ind w:left="42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………………………………………………………………………………………………………...</w:t>
      </w:r>
    </w:p>
    <w:p w:rsidR="00621BC5" w:rsidRDefault="00621BC5">
      <w:pPr>
        <w:spacing w:line="136" w:lineRule="exact"/>
        <w:rPr>
          <w:rFonts w:eastAsia="Times New Roman"/>
          <w:b/>
          <w:bCs/>
          <w:sz w:val="24"/>
          <w:szCs w:val="24"/>
        </w:rPr>
      </w:pPr>
    </w:p>
    <w:p w:rsidR="00621BC5" w:rsidRDefault="00CC36DE">
      <w:pPr>
        <w:numPr>
          <w:ilvl w:val="0"/>
          <w:numId w:val="3"/>
        </w:numPr>
        <w:tabs>
          <w:tab w:val="left" w:pos="420"/>
        </w:tabs>
        <w:ind w:left="42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………………………………………………………………………………………………………...</w:t>
      </w:r>
    </w:p>
    <w:p w:rsidR="00621BC5" w:rsidRDefault="00621BC5">
      <w:pPr>
        <w:spacing w:line="139" w:lineRule="exact"/>
        <w:rPr>
          <w:rFonts w:eastAsia="Times New Roman"/>
          <w:b/>
          <w:bCs/>
          <w:sz w:val="24"/>
          <w:szCs w:val="24"/>
        </w:rPr>
      </w:pPr>
    </w:p>
    <w:p w:rsidR="00621BC5" w:rsidRDefault="00CC36DE">
      <w:pPr>
        <w:numPr>
          <w:ilvl w:val="0"/>
          <w:numId w:val="3"/>
        </w:numPr>
        <w:tabs>
          <w:tab w:val="left" w:pos="420"/>
        </w:tabs>
        <w:ind w:left="42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………………………………………………………………………………………………………...</w:t>
      </w:r>
    </w:p>
    <w:p w:rsidR="00621BC5" w:rsidRDefault="00621BC5">
      <w:pPr>
        <w:sectPr w:rsidR="00621BC5">
          <w:pgSz w:w="12240" w:h="15840"/>
          <w:pgMar w:top="1440" w:right="820" w:bottom="322" w:left="1260" w:header="0" w:footer="0" w:gutter="0"/>
          <w:cols w:space="720" w:equalWidth="0">
            <w:col w:w="10160"/>
          </w:cols>
        </w:sectPr>
      </w:pPr>
    </w:p>
    <w:p w:rsidR="00621BC5" w:rsidRDefault="00CC36DE">
      <w:pPr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b/>
          <w:bCs/>
          <w:sz w:val="28"/>
          <w:szCs w:val="28"/>
        </w:rPr>
        <w:lastRenderedPageBreak/>
        <w:t>Registration fees:</w:t>
      </w:r>
    </w:p>
    <w:p w:rsidR="00621BC5" w:rsidRDefault="00621BC5">
      <w:pPr>
        <w:spacing w:line="304" w:lineRule="exact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Ind w:w="15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70"/>
        <w:gridCol w:w="2520"/>
      </w:tblGrid>
      <w:tr w:rsidR="00551E7D" w:rsidTr="00551E7D">
        <w:trPr>
          <w:trHeight w:val="281"/>
        </w:trPr>
        <w:tc>
          <w:tcPr>
            <w:tcW w:w="57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1E7D" w:rsidRDefault="00551E7D" w:rsidP="00551E7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1E7D" w:rsidRDefault="00551E7D" w:rsidP="00551E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Registration</w:t>
            </w:r>
          </w:p>
        </w:tc>
      </w:tr>
      <w:tr w:rsidR="00551E7D" w:rsidTr="00551E7D">
        <w:trPr>
          <w:trHeight w:val="264"/>
        </w:trPr>
        <w:tc>
          <w:tcPr>
            <w:tcW w:w="57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1E7D" w:rsidRDefault="00551E7D" w:rsidP="00551E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Category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51E7D" w:rsidRDefault="00551E7D" w:rsidP="00551E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 xml:space="preserve">Fee </w:t>
            </w:r>
          </w:p>
        </w:tc>
      </w:tr>
      <w:tr w:rsidR="00551E7D" w:rsidTr="00551E7D">
        <w:trPr>
          <w:trHeight w:val="266"/>
        </w:trPr>
        <w:tc>
          <w:tcPr>
            <w:tcW w:w="5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1E7D" w:rsidRDefault="00551E7D" w:rsidP="00551E7D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E7D" w:rsidRDefault="00551E7D" w:rsidP="00551E7D">
            <w:pPr>
              <w:spacing w:line="266" w:lineRule="exact"/>
              <w:ind w:left="100"/>
              <w:rPr>
                <w:sz w:val="20"/>
                <w:szCs w:val="20"/>
              </w:rPr>
            </w:pPr>
          </w:p>
        </w:tc>
      </w:tr>
      <w:tr w:rsidR="00551E7D" w:rsidTr="00551E7D">
        <w:trPr>
          <w:trHeight w:val="265"/>
        </w:trPr>
        <w:tc>
          <w:tcPr>
            <w:tcW w:w="5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1E7D" w:rsidRDefault="00551E7D" w:rsidP="00551E7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Non-IEEE Professional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E7D" w:rsidRDefault="00551E7D" w:rsidP="00551E7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7,000</w:t>
            </w:r>
          </w:p>
        </w:tc>
      </w:tr>
      <w:tr w:rsidR="00551E7D" w:rsidTr="00551E7D">
        <w:trPr>
          <w:trHeight w:val="266"/>
        </w:trPr>
        <w:tc>
          <w:tcPr>
            <w:tcW w:w="5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1E7D" w:rsidRDefault="00551E7D" w:rsidP="00551E7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IEEE Professional Members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E7D" w:rsidRDefault="00551E7D" w:rsidP="00551E7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6,000</w:t>
            </w:r>
          </w:p>
        </w:tc>
      </w:tr>
      <w:tr w:rsidR="00551E7D" w:rsidTr="00551E7D">
        <w:trPr>
          <w:trHeight w:val="263"/>
        </w:trPr>
        <w:tc>
          <w:tcPr>
            <w:tcW w:w="5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1E7D" w:rsidRDefault="00551E7D" w:rsidP="00551E7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Non-IEEE Students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E7D" w:rsidRDefault="00551E7D" w:rsidP="00551E7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6,000</w:t>
            </w:r>
          </w:p>
        </w:tc>
      </w:tr>
      <w:tr w:rsidR="00551E7D" w:rsidTr="00551E7D">
        <w:trPr>
          <w:trHeight w:val="266"/>
        </w:trPr>
        <w:tc>
          <w:tcPr>
            <w:tcW w:w="5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1E7D" w:rsidRDefault="00551E7D" w:rsidP="00551E7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IEEE Student Members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E7D" w:rsidRDefault="00551E7D" w:rsidP="00551E7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5,000</w:t>
            </w:r>
          </w:p>
        </w:tc>
      </w:tr>
      <w:tr w:rsidR="00551E7D" w:rsidTr="00551E7D">
        <w:trPr>
          <w:trHeight w:val="263"/>
        </w:trPr>
        <w:tc>
          <w:tcPr>
            <w:tcW w:w="5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1E7D" w:rsidRDefault="00551E7D" w:rsidP="00551E7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Industry Participants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E7D" w:rsidRDefault="00551E7D" w:rsidP="00551E7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8,000</w:t>
            </w:r>
          </w:p>
        </w:tc>
      </w:tr>
      <w:tr w:rsidR="00551E7D" w:rsidTr="00551E7D">
        <w:trPr>
          <w:trHeight w:val="266"/>
        </w:trPr>
        <w:tc>
          <w:tcPr>
            <w:tcW w:w="57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1E7D" w:rsidRDefault="00551E7D" w:rsidP="00551E7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Non-IEEE Foreign Participants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51E7D" w:rsidRDefault="00551E7D" w:rsidP="00551E7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250 USD</w:t>
            </w:r>
          </w:p>
        </w:tc>
      </w:tr>
      <w:tr w:rsidR="00551E7D" w:rsidTr="00551E7D">
        <w:trPr>
          <w:trHeight w:val="266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7D" w:rsidRDefault="00551E7D" w:rsidP="00551E7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IEEE Foreign Participants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7D" w:rsidRDefault="00551E7D" w:rsidP="00551E7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220 USD</w:t>
            </w:r>
          </w:p>
        </w:tc>
      </w:tr>
      <w:tr w:rsidR="00551E7D" w:rsidTr="00551E7D">
        <w:trPr>
          <w:trHeight w:val="266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7D" w:rsidRDefault="00551E7D" w:rsidP="00551E7D">
            <w:pPr>
              <w:spacing w:line="262" w:lineRule="exact"/>
              <w:ind w:left="100"/>
              <w:rPr>
                <w:rFonts w:eastAsia="Times New Roman"/>
                <w:b/>
                <w:bCs/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 xml:space="preserve">Attendee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7D" w:rsidRDefault="00551E7D" w:rsidP="00551E7D">
            <w:pPr>
              <w:spacing w:line="262" w:lineRule="exact"/>
              <w:ind w:left="100"/>
              <w:rPr>
                <w:rFonts w:eastAsia="Times New Roman"/>
                <w:b/>
                <w:bCs/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1500</w:t>
            </w:r>
          </w:p>
        </w:tc>
      </w:tr>
    </w:tbl>
    <w:p w:rsidR="00621BC5" w:rsidRDefault="00551E7D">
      <w:pPr>
        <w:spacing w:line="321" w:lineRule="exact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621BC5" w:rsidRDefault="00CC36D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Co-Author Registration:</w:t>
      </w:r>
    </w:p>
    <w:p w:rsidR="00621BC5" w:rsidRDefault="00621BC5">
      <w:pPr>
        <w:spacing w:line="14" w:lineRule="exact"/>
        <w:rPr>
          <w:sz w:val="20"/>
          <w:szCs w:val="20"/>
        </w:rPr>
      </w:pPr>
    </w:p>
    <w:p w:rsidR="00621BC5" w:rsidRDefault="00CC36DE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Each co-author is allowed to attend the conference after submission of fee INR 1500 (only after regular registration from one author).</w:t>
      </w:r>
    </w:p>
    <w:p w:rsidR="00621BC5" w:rsidRDefault="00621BC5">
      <w:pPr>
        <w:spacing w:line="256" w:lineRule="exact"/>
        <w:rPr>
          <w:sz w:val="20"/>
          <w:szCs w:val="20"/>
        </w:rPr>
      </w:pPr>
    </w:p>
    <w:p w:rsidR="00621BC5" w:rsidRDefault="00CC36D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Payment mechanism</w:t>
      </w:r>
      <w:r>
        <w:rPr>
          <w:rFonts w:eastAsia="Times New Roman"/>
          <w:sz w:val="28"/>
          <w:szCs w:val="28"/>
        </w:rPr>
        <w:t>:</w:t>
      </w:r>
    </w:p>
    <w:p w:rsidR="00621BC5" w:rsidRDefault="00CC36D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Payments can be done using the link given below or using QR code attached.</w:t>
      </w:r>
    </w:p>
    <w:p w:rsidR="00621BC5" w:rsidRDefault="00621BC5">
      <w:pPr>
        <w:spacing w:line="251" w:lineRule="exact"/>
        <w:rPr>
          <w:sz w:val="20"/>
          <w:szCs w:val="20"/>
        </w:rPr>
      </w:pPr>
    </w:p>
    <w:p w:rsidR="00621BC5" w:rsidRDefault="00CC36D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Payment Link</w:t>
      </w:r>
      <w:r>
        <w:rPr>
          <w:rFonts w:eastAsia="Times New Roman"/>
          <w:color w:val="222222"/>
        </w:rPr>
        <w:t>:</w:t>
      </w:r>
      <w:r>
        <w:rPr>
          <w:rFonts w:eastAsia="Times New Roman"/>
          <w:sz w:val="28"/>
          <w:szCs w:val="28"/>
        </w:rPr>
        <w:t xml:space="preserve"> </w:t>
      </w:r>
      <w:hyperlink r:id="rId7">
        <w:r>
          <w:rPr>
            <w:rFonts w:eastAsia="Times New Roman"/>
            <w:color w:val="0000FF"/>
            <w:sz w:val="27"/>
            <w:szCs w:val="27"/>
            <w:u w:val="single"/>
          </w:rPr>
          <w:t>http://m.p-y.tm/kietgiicict2019_sms</w:t>
        </w:r>
      </w:hyperlink>
    </w:p>
    <w:p w:rsidR="00621BC5" w:rsidRDefault="00CC36D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670050" cy="166941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6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1BC5" w:rsidRDefault="00621BC5">
      <w:pPr>
        <w:spacing w:line="200" w:lineRule="exact"/>
        <w:rPr>
          <w:sz w:val="20"/>
          <w:szCs w:val="20"/>
        </w:rPr>
      </w:pPr>
    </w:p>
    <w:p w:rsidR="00621BC5" w:rsidRDefault="00621BC5">
      <w:pPr>
        <w:spacing w:line="200" w:lineRule="exact"/>
        <w:rPr>
          <w:sz w:val="20"/>
          <w:szCs w:val="20"/>
        </w:rPr>
      </w:pPr>
    </w:p>
    <w:p w:rsidR="00621BC5" w:rsidRDefault="00621BC5">
      <w:pPr>
        <w:spacing w:line="200" w:lineRule="exact"/>
        <w:rPr>
          <w:sz w:val="20"/>
          <w:szCs w:val="20"/>
        </w:rPr>
      </w:pPr>
    </w:p>
    <w:p w:rsidR="00621BC5" w:rsidRDefault="00621BC5">
      <w:pPr>
        <w:spacing w:line="200" w:lineRule="exact"/>
        <w:rPr>
          <w:sz w:val="20"/>
          <w:szCs w:val="20"/>
        </w:rPr>
      </w:pPr>
    </w:p>
    <w:p w:rsidR="00621BC5" w:rsidRDefault="00621BC5">
      <w:pPr>
        <w:spacing w:line="200" w:lineRule="exact"/>
        <w:rPr>
          <w:sz w:val="20"/>
          <w:szCs w:val="20"/>
        </w:rPr>
      </w:pPr>
    </w:p>
    <w:p w:rsidR="00621BC5" w:rsidRDefault="00621BC5">
      <w:pPr>
        <w:spacing w:line="200" w:lineRule="exact"/>
        <w:rPr>
          <w:sz w:val="20"/>
          <w:szCs w:val="20"/>
        </w:rPr>
      </w:pPr>
    </w:p>
    <w:p w:rsidR="00621BC5" w:rsidRDefault="00621BC5">
      <w:pPr>
        <w:spacing w:line="200" w:lineRule="exact"/>
        <w:rPr>
          <w:sz w:val="20"/>
          <w:szCs w:val="20"/>
        </w:rPr>
      </w:pPr>
    </w:p>
    <w:p w:rsidR="00621BC5" w:rsidRDefault="00621BC5">
      <w:pPr>
        <w:spacing w:line="200" w:lineRule="exact"/>
        <w:rPr>
          <w:sz w:val="20"/>
          <w:szCs w:val="20"/>
        </w:rPr>
      </w:pPr>
    </w:p>
    <w:p w:rsidR="00621BC5" w:rsidRDefault="00621BC5">
      <w:pPr>
        <w:spacing w:line="200" w:lineRule="exact"/>
        <w:rPr>
          <w:sz w:val="20"/>
          <w:szCs w:val="20"/>
        </w:rPr>
      </w:pPr>
    </w:p>
    <w:p w:rsidR="00621BC5" w:rsidRDefault="00621BC5">
      <w:pPr>
        <w:spacing w:line="200" w:lineRule="exact"/>
        <w:rPr>
          <w:sz w:val="20"/>
          <w:szCs w:val="20"/>
        </w:rPr>
      </w:pPr>
    </w:p>
    <w:p w:rsidR="00621BC5" w:rsidRDefault="00621BC5">
      <w:pPr>
        <w:spacing w:line="200" w:lineRule="exact"/>
        <w:rPr>
          <w:sz w:val="20"/>
          <w:szCs w:val="20"/>
        </w:rPr>
      </w:pPr>
    </w:p>
    <w:p w:rsidR="00621BC5" w:rsidRDefault="00621BC5">
      <w:pPr>
        <w:spacing w:line="200" w:lineRule="exact"/>
        <w:rPr>
          <w:sz w:val="20"/>
          <w:szCs w:val="20"/>
        </w:rPr>
      </w:pPr>
    </w:p>
    <w:p w:rsidR="00621BC5" w:rsidRDefault="00621BC5">
      <w:pPr>
        <w:spacing w:line="200" w:lineRule="exact"/>
        <w:rPr>
          <w:sz w:val="20"/>
          <w:szCs w:val="20"/>
        </w:rPr>
      </w:pPr>
    </w:p>
    <w:p w:rsidR="00621BC5" w:rsidRDefault="00621BC5">
      <w:pPr>
        <w:spacing w:line="200" w:lineRule="exact"/>
        <w:rPr>
          <w:sz w:val="20"/>
          <w:szCs w:val="20"/>
        </w:rPr>
      </w:pPr>
    </w:p>
    <w:p w:rsidR="00621BC5" w:rsidRDefault="00621BC5">
      <w:pPr>
        <w:spacing w:line="200" w:lineRule="exact"/>
        <w:rPr>
          <w:sz w:val="20"/>
          <w:szCs w:val="20"/>
        </w:rPr>
      </w:pPr>
    </w:p>
    <w:p w:rsidR="00621BC5" w:rsidRDefault="00621BC5">
      <w:pPr>
        <w:spacing w:line="200" w:lineRule="exact"/>
        <w:rPr>
          <w:sz w:val="20"/>
          <w:szCs w:val="20"/>
        </w:rPr>
      </w:pPr>
    </w:p>
    <w:p w:rsidR="00621BC5" w:rsidRDefault="00621BC5">
      <w:pPr>
        <w:spacing w:line="210" w:lineRule="exact"/>
        <w:rPr>
          <w:sz w:val="20"/>
          <w:szCs w:val="20"/>
        </w:rPr>
      </w:pPr>
    </w:p>
    <w:p w:rsidR="00621BC5" w:rsidRDefault="00CC36DE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Contacts for Information/Enquiry</w:t>
      </w:r>
    </w:p>
    <w:p w:rsidR="00621BC5" w:rsidRDefault="00621BC5">
      <w:pPr>
        <w:spacing w:line="160" w:lineRule="exact"/>
        <w:rPr>
          <w:sz w:val="20"/>
          <w:szCs w:val="20"/>
        </w:rPr>
      </w:pPr>
    </w:p>
    <w:p w:rsidR="00621BC5" w:rsidRDefault="00CC36DE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color w:val="C10000"/>
          <w:sz w:val="24"/>
          <w:szCs w:val="24"/>
        </w:rPr>
        <w:t>Mob: (+91) 7503953506, 8700258369</w:t>
      </w:r>
    </w:p>
    <w:p w:rsidR="00621BC5" w:rsidRDefault="00621BC5">
      <w:pPr>
        <w:spacing w:line="137" w:lineRule="exact"/>
        <w:rPr>
          <w:sz w:val="20"/>
          <w:szCs w:val="20"/>
        </w:rPr>
      </w:pPr>
    </w:p>
    <w:p w:rsidR="00621BC5" w:rsidRDefault="00CC36DE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color w:val="C10000"/>
          <w:sz w:val="24"/>
          <w:szCs w:val="24"/>
        </w:rPr>
        <w:t>Email: dayanand.cse@kiet.edu</w:t>
      </w:r>
    </w:p>
    <w:sectPr w:rsidR="00621BC5" w:rsidSect="00621BC5">
      <w:pgSz w:w="12240" w:h="15840"/>
      <w:pgMar w:top="698" w:right="760" w:bottom="1440" w:left="1220" w:header="0" w:footer="0" w:gutter="0"/>
      <w:cols w:space="720" w:equalWidth="0">
        <w:col w:w="102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691E2DB0"/>
    <w:lvl w:ilvl="0" w:tplc="08563F3E">
      <w:start w:val="7"/>
      <w:numFmt w:val="decimal"/>
      <w:lvlText w:val="%1."/>
      <w:lvlJc w:val="left"/>
    </w:lvl>
    <w:lvl w:ilvl="1" w:tplc="BF7EBCDE">
      <w:numFmt w:val="decimal"/>
      <w:lvlText w:val=""/>
      <w:lvlJc w:val="left"/>
    </w:lvl>
    <w:lvl w:ilvl="2" w:tplc="454830A2">
      <w:numFmt w:val="decimal"/>
      <w:lvlText w:val=""/>
      <w:lvlJc w:val="left"/>
    </w:lvl>
    <w:lvl w:ilvl="3" w:tplc="34D4F41E">
      <w:numFmt w:val="decimal"/>
      <w:lvlText w:val=""/>
      <w:lvlJc w:val="left"/>
    </w:lvl>
    <w:lvl w:ilvl="4" w:tplc="A472313C">
      <w:numFmt w:val="decimal"/>
      <w:lvlText w:val=""/>
      <w:lvlJc w:val="left"/>
    </w:lvl>
    <w:lvl w:ilvl="5" w:tplc="2E0280B6">
      <w:numFmt w:val="decimal"/>
      <w:lvlText w:val=""/>
      <w:lvlJc w:val="left"/>
    </w:lvl>
    <w:lvl w:ilvl="6" w:tplc="46EC5258">
      <w:numFmt w:val="decimal"/>
      <w:lvlText w:val=""/>
      <w:lvlJc w:val="left"/>
    </w:lvl>
    <w:lvl w:ilvl="7" w:tplc="5352020A">
      <w:numFmt w:val="decimal"/>
      <w:lvlText w:val=""/>
      <w:lvlJc w:val="left"/>
    </w:lvl>
    <w:lvl w:ilvl="8" w:tplc="82A476C2">
      <w:numFmt w:val="decimal"/>
      <w:lvlText w:val=""/>
      <w:lvlJc w:val="left"/>
    </w:lvl>
  </w:abstractNum>
  <w:abstractNum w:abstractNumId="1">
    <w:nsid w:val="00005F90"/>
    <w:multiLevelType w:val="hybridMultilevel"/>
    <w:tmpl w:val="D53C0754"/>
    <w:lvl w:ilvl="0" w:tplc="65F85C1A">
      <w:start w:val="1"/>
      <w:numFmt w:val="decimal"/>
      <w:lvlText w:val="%1."/>
      <w:lvlJc w:val="left"/>
    </w:lvl>
    <w:lvl w:ilvl="1" w:tplc="C2F26B94">
      <w:start w:val="1"/>
      <w:numFmt w:val="decimal"/>
      <w:lvlText w:val="%2."/>
      <w:lvlJc w:val="left"/>
    </w:lvl>
    <w:lvl w:ilvl="2" w:tplc="63EA936C">
      <w:numFmt w:val="decimal"/>
      <w:lvlText w:val=""/>
      <w:lvlJc w:val="left"/>
    </w:lvl>
    <w:lvl w:ilvl="3" w:tplc="049C12AE">
      <w:numFmt w:val="decimal"/>
      <w:lvlText w:val=""/>
      <w:lvlJc w:val="left"/>
    </w:lvl>
    <w:lvl w:ilvl="4" w:tplc="13CE3B98">
      <w:numFmt w:val="decimal"/>
      <w:lvlText w:val=""/>
      <w:lvlJc w:val="left"/>
    </w:lvl>
    <w:lvl w:ilvl="5" w:tplc="A06E3F1A">
      <w:numFmt w:val="decimal"/>
      <w:lvlText w:val=""/>
      <w:lvlJc w:val="left"/>
    </w:lvl>
    <w:lvl w:ilvl="6" w:tplc="361E67CC">
      <w:numFmt w:val="decimal"/>
      <w:lvlText w:val=""/>
      <w:lvlJc w:val="left"/>
    </w:lvl>
    <w:lvl w:ilvl="7" w:tplc="77822DAE">
      <w:numFmt w:val="decimal"/>
      <w:lvlText w:val=""/>
      <w:lvlJc w:val="left"/>
    </w:lvl>
    <w:lvl w:ilvl="8" w:tplc="EE62AE3A">
      <w:numFmt w:val="decimal"/>
      <w:lvlText w:val=""/>
      <w:lvlJc w:val="left"/>
    </w:lvl>
  </w:abstractNum>
  <w:abstractNum w:abstractNumId="2">
    <w:nsid w:val="00006DF1"/>
    <w:multiLevelType w:val="hybridMultilevel"/>
    <w:tmpl w:val="85BCF510"/>
    <w:lvl w:ilvl="0" w:tplc="FDC65684">
      <w:start w:val="1"/>
      <w:numFmt w:val="decimal"/>
      <w:lvlText w:val="%1."/>
      <w:lvlJc w:val="left"/>
    </w:lvl>
    <w:lvl w:ilvl="1" w:tplc="8F52B1C4">
      <w:numFmt w:val="decimal"/>
      <w:lvlText w:val=""/>
      <w:lvlJc w:val="left"/>
    </w:lvl>
    <w:lvl w:ilvl="2" w:tplc="321CE920">
      <w:numFmt w:val="decimal"/>
      <w:lvlText w:val=""/>
      <w:lvlJc w:val="left"/>
    </w:lvl>
    <w:lvl w:ilvl="3" w:tplc="35F2D7DE">
      <w:numFmt w:val="decimal"/>
      <w:lvlText w:val=""/>
      <w:lvlJc w:val="left"/>
    </w:lvl>
    <w:lvl w:ilvl="4" w:tplc="E3D61F2A">
      <w:numFmt w:val="decimal"/>
      <w:lvlText w:val=""/>
      <w:lvlJc w:val="left"/>
    </w:lvl>
    <w:lvl w:ilvl="5" w:tplc="D76A9E1A">
      <w:numFmt w:val="decimal"/>
      <w:lvlText w:val=""/>
      <w:lvlJc w:val="left"/>
    </w:lvl>
    <w:lvl w:ilvl="6" w:tplc="CF626138">
      <w:numFmt w:val="decimal"/>
      <w:lvlText w:val=""/>
      <w:lvlJc w:val="left"/>
    </w:lvl>
    <w:lvl w:ilvl="7" w:tplc="1BBC7F1E">
      <w:numFmt w:val="decimal"/>
      <w:lvlText w:val=""/>
      <w:lvlJc w:val="left"/>
    </w:lvl>
    <w:lvl w:ilvl="8" w:tplc="0CE4EAB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1BC5"/>
    <w:rsid w:val="00551E7D"/>
    <w:rsid w:val="00621BC5"/>
    <w:rsid w:val="0091541E"/>
    <w:rsid w:val="00CC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m.p-y.tm/kietgiicict2019_s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daya</cp:lastModifiedBy>
  <cp:revision>3</cp:revision>
  <dcterms:created xsi:type="dcterms:W3CDTF">2019-08-21T09:07:00Z</dcterms:created>
  <dcterms:modified xsi:type="dcterms:W3CDTF">2019-08-29T09:31:00Z</dcterms:modified>
</cp:coreProperties>
</file>